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全国行政学院</w:t>
      </w:r>
    </w:p>
    <w:p>
      <w:pPr>
        <w:widowControl/>
        <w:spacing w:line="360" w:lineRule="auto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第四届优秀科研成果评奖申报表</w:t>
      </w:r>
    </w:p>
    <w:p>
      <w:pPr>
        <w:widowControl/>
        <w:spacing w:line="360" w:lineRule="auto"/>
        <w:ind w:left="3060"/>
        <w:rPr>
          <w:rFonts w:hint="eastAsia" w:ascii="??_GB2312" w:hAnsi="??_GB2312" w:cs="宋体"/>
          <w:kern w:val="0"/>
          <w:sz w:val="44"/>
          <w:szCs w:val="44"/>
        </w:rPr>
      </w:pPr>
      <w:r>
        <w:rPr>
          <w:rFonts w:ascii="??_GB2312" w:hAnsi="??_GB2312" w:cs="宋体"/>
          <w:kern w:val="0"/>
          <w:sz w:val="44"/>
          <w:szCs w:val="44"/>
        </w:rPr>
        <w:t xml:space="preserve"> </w:t>
      </w:r>
    </w:p>
    <w:p>
      <w:pPr>
        <w:widowControl/>
        <w:spacing w:line="360" w:lineRule="auto"/>
        <w:ind w:left="3060"/>
        <w:rPr>
          <w:rFonts w:ascii="??_GB2312" w:hAnsi="??_GB2312" w:cs="宋体"/>
          <w:kern w:val="0"/>
          <w:szCs w:val="21"/>
        </w:rPr>
      </w:pPr>
      <w:r>
        <w:rPr>
          <w:rFonts w:ascii="??_GB2312" w:hAnsi="??_GB2312" w:cs="宋体"/>
          <w:kern w:val="0"/>
          <w:szCs w:val="21"/>
        </w:rPr>
        <w:t xml:space="preserve"> </w:t>
      </w:r>
    </w:p>
    <w:p>
      <w:pPr>
        <w:widowControl/>
        <w:spacing w:line="360" w:lineRule="auto"/>
        <w:ind w:left="3060"/>
        <w:rPr>
          <w:rFonts w:ascii="??_GB2312" w:hAnsi="??_GB2312" w:cs="宋体"/>
          <w:kern w:val="0"/>
          <w:szCs w:val="21"/>
        </w:rPr>
      </w:pPr>
      <w:r>
        <w:rPr>
          <w:rFonts w:ascii="??_GB2312" w:hAnsi="??_GB2312" w:cs="宋体"/>
          <w:kern w:val="0"/>
          <w:szCs w:val="21"/>
        </w:rPr>
        <w:t xml:space="preserve"> </w:t>
      </w:r>
    </w:p>
    <w:p>
      <w:pPr>
        <w:widowControl/>
        <w:spacing w:line="360" w:lineRule="auto"/>
        <w:ind w:left="3060"/>
        <w:rPr>
          <w:rFonts w:ascii="??_GB2312" w:hAnsi="??_GB2312" w:cs="宋体"/>
          <w:kern w:val="0"/>
          <w:szCs w:val="21"/>
        </w:rPr>
      </w:pPr>
      <w:r>
        <w:rPr>
          <w:rFonts w:ascii="??_GB2312" w:hAnsi="??_GB2312" w:cs="宋体"/>
          <w:kern w:val="0"/>
          <w:szCs w:val="21"/>
        </w:rPr>
        <w:t xml:space="preserve"> </w:t>
      </w:r>
    </w:p>
    <w:p>
      <w:pPr>
        <w:widowControl/>
        <w:spacing w:line="360" w:lineRule="auto"/>
        <w:ind w:left="96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left="96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left="960"/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成果名称: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360" w:lineRule="auto"/>
        <w:ind w:firstLine="960"/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成果形式: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360" w:lineRule="auto"/>
        <w:ind w:firstLine="960"/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学科分类: 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360" w:lineRule="auto"/>
        <w:ind w:firstLine="960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主要完成人: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spacing w:line="360" w:lineRule="auto"/>
        <w:ind w:firstLine="960"/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推荐单位: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360" w:lineRule="auto"/>
        <w:ind w:firstLine="960"/>
        <w:rPr>
          <w:rFonts w:hint="eastAsia" w:ascii="??_GB2312" w:hAnsi="??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填表日期: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360" w:lineRule="auto"/>
        <w:rPr>
          <w:rFonts w:ascii="??_GB2312" w:hAnsi="??_GB2312" w:cs="宋体"/>
          <w:kern w:val="0"/>
          <w:sz w:val="32"/>
          <w:szCs w:val="32"/>
        </w:rPr>
      </w:pPr>
      <w:r>
        <w:rPr>
          <w:rFonts w:ascii="??_GB2312" w:hAnsi="??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rPr>
          <w:rFonts w:ascii="??_GB2312" w:hAnsi="??_GB2312" w:cs="宋体"/>
          <w:kern w:val="0"/>
          <w:sz w:val="32"/>
          <w:szCs w:val="32"/>
        </w:rPr>
      </w:pPr>
      <w:r>
        <w:rPr>
          <w:rFonts w:ascii="??_GB2312" w:hAnsi="??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rPr>
          <w:rFonts w:ascii="??_GB2312" w:hAnsi="??_GB2312" w:cs="宋体"/>
          <w:kern w:val="0"/>
          <w:sz w:val="32"/>
          <w:szCs w:val="32"/>
        </w:rPr>
      </w:pPr>
      <w:r>
        <w:rPr>
          <w:rFonts w:ascii="??_GB2312" w:hAnsi="??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国家行政学院科研部制</w:t>
      </w:r>
    </w:p>
    <w:p>
      <w:pPr>
        <w:widowControl/>
        <w:spacing w:line="360" w:lineRule="auto"/>
        <w:jc w:val="center"/>
        <w:rPr>
          <w:rFonts w:hint="eastAsia" w:ascii="??_GB2312" w:hAnsi="??_GB2312" w:cs="宋体"/>
          <w:b/>
          <w:bCs/>
          <w:kern w:val="0"/>
          <w:sz w:val="32"/>
          <w:szCs w:val="32"/>
        </w:rPr>
      </w:pPr>
      <w:r>
        <w:rPr>
          <w:rFonts w:ascii="??_GB2312" w:hAnsi="??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3360"/>
        <w:rPr>
          <w:rFonts w:ascii="??_GB2312" w:hAnsi="??_GB2312" w:cs="宋体"/>
          <w:b/>
          <w:bCs/>
          <w:kern w:val="0"/>
          <w:sz w:val="28"/>
          <w:szCs w:val="28"/>
        </w:rPr>
      </w:pPr>
      <w:r>
        <w:rPr>
          <w:rFonts w:ascii="??_GB2312" w:hAnsi="??_GB2312" w:cs="宋体"/>
          <w:b/>
          <w:bCs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3360"/>
        <w:rPr>
          <w:rFonts w:ascii="??_GB2312" w:hAnsi="??_GB2312" w:cs="宋体"/>
          <w:b/>
          <w:bCs/>
          <w:kern w:val="0"/>
          <w:sz w:val="28"/>
          <w:szCs w:val="28"/>
        </w:rPr>
      </w:pPr>
      <w:r>
        <w:rPr>
          <w:rFonts w:ascii="??_GB2312" w:hAnsi="??_GB2312" w:cs="宋体"/>
          <w:b/>
          <w:bCs/>
          <w:kern w:val="0"/>
          <w:sz w:val="28"/>
          <w:szCs w:val="28"/>
        </w:rPr>
        <w:t>填  写  说  明</w:t>
      </w:r>
    </w:p>
    <w:p>
      <w:pPr>
        <w:widowControl/>
        <w:spacing w:line="360" w:lineRule="auto"/>
        <w:jc w:val="center"/>
        <w:rPr>
          <w:rFonts w:hint="eastAsia" w:ascii="??_GB2312" w:hAnsi="??_GB2312" w:cs="宋体"/>
          <w:b/>
          <w:bCs/>
          <w:kern w:val="0"/>
          <w:sz w:val="28"/>
          <w:szCs w:val="28"/>
        </w:rPr>
      </w:pPr>
      <w:r>
        <w:rPr>
          <w:rFonts w:ascii="??_GB2312" w:hAnsi="??_GB2312" w:cs="宋体"/>
          <w:b/>
          <w:bCs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 本申报表以计算机制表打印填写。申报表经推荐单位审核后报送国家行政学院科研部。书面附件应装订于申报表之中。</w:t>
      </w:r>
      <w:r>
        <w:rPr>
          <w:kern w:val="0"/>
          <w:sz w:val="28"/>
          <w:szCs w:val="28"/>
        </w:rPr>
        <w:t>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（1）成果名称应当完整填写。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（2）在提示符号A、B、C……上打勾。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（3）字数以千为单位。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（4）发表时间指成果公开发表时间。公开发表时间以出版物（书、刊）版权页注明的时间为准。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（5）如果成果是合作的，请在作者栏里填写第一作者，其他的在主要作者栏里列出。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 </w:t>
      </w:r>
    </w:p>
    <w:p>
      <w:pPr>
        <w:widowControl/>
        <w:spacing w:line="360" w:lineRule="auto"/>
        <w:rPr>
          <w:rFonts w:ascii="??_GB2312" w:hAnsi="??_GB2312" w:cs="宋体"/>
          <w:kern w:val="0"/>
          <w:sz w:val="28"/>
          <w:szCs w:val="28"/>
        </w:rPr>
      </w:pPr>
      <w:r>
        <w:rPr>
          <w:rFonts w:ascii="??_GB2312" w:hAnsi="??_GB2312" w:cs="宋体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??_GB2312" w:hAnsi="??_GB2312"/>
          <w:kern w:val="0"/>
          <w:sz w:val="28"/>
          <w:szCs w:val="28"/>
        </w:rPr>
        <w:t xml:space="preserve">             </w:t>
      </w:r>
      <w:r>
        <w:rPr>
          <w:rFonts w:ascii="??_GB2312" w:hAnsi="??_GB2312"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Cs w:val="21"/>
        </w:rPr>
        <w:t>表1</w:t>
      </w:r>
    </w:p>
    <w:p>
      <w:pPr>
        <w:widowControl/>
        <w:spacing w:line="360" w:lineRule="auto"/>
        <w:ind w:left="1"/>
        <w:jc w:val="center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成  果  概  况</w:t>
      </w:r>
    </w:p>
    <w:tbl>
      <w:tblPr>
        <w:tblStyle w:val="3"/>
        <w:tblW w:w="90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82"/>
        <w:gridCol w:w="1780"/>
        <w:gridCol w:w="1723"/>
        <w:gridCol w:w="1351"/>
        <w:gridCol w:w="1532"/>
      </w:tblGrid>
      <w:tr>
        <w:tblPrEx>
          <w:tblLayout w:type="fixed"/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任务来源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A.中央或国务院交办  B. 国家社会（自然、软）科学基金  C. 国家行政学院交办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D.地方政府交办  E.其他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完成方式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A.个人   B.院内合作  C.与院外合作   D.与国外合作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成果形式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A.论文   B.著作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字数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发表时间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刊物名称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出版社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主要作者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专业职务、职称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9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rPr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表</w:t>
      </w:r>
      <w:r>
        <w:rPr>
          <w:b/>
          <w:bCs/>
          <w:kern w:val="0"/>
          <w:szCs w:val="21"/>
        </w:rPr>
        <w:t>2</w:t>
      </w:r>
    </w:p>
    <w:p>
      <w:pPr>
        <w:widowControl/>
        <w:spacing w:line="360" w:lineRule="auto"/>
        <w:jc w:val="center"/>
        <w:rPr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成果内容和价值</w:t>
      </w:r>
    </w:p>
    <w:tbl>
      <w:tblPr>
        <w:tblStyle w:val="3"/>
        <w:tblW w:w="90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9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．成果主要内容</w:t>
            </w:r>
            <w:r>
              <w:rPr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</w:trPr>
        <w:tc>
          <w:tcPr>
            <w:tcW w:w="9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．成果的贡献和价值</w:t>
            </w:r>
          </w:p>
        </w:tc>
      </w:tr>
    </w:tbl>
    <w:p>
      <w:pPr>
        <w:widowControl/>
        <w:spacing w:line="360" w:lineRule="auto"/>
        <w:rPr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注：如内容较多，填写不下，可附页。</w:t>
      </w:r>
    </w:p>
    <w:p>
      <w:pPr>
        <w:widowControl/>
        <w:spacing w:line="360" w:lineRule="auto"/>
        <w:rPr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表</w:t>
      </w:r>
      <w:r>
        <w:rPr>
          <w:b/>
          <w:bCs/>
          <w:kern w:val="0"/>
          <w:szCs w:val="21"/>
        </w:rPr>
        <w:t>3</w:t>
      </w:r>
    </w:p>
    <w:p>
      <w:pPr>
        <w:widowControl/>
        <w:spacing w:line="360" w:lineRule="auto"/>
        <w:jc w:val="center"/>
        <w:rPr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推荐单位评议意见</w:t>
      </w:r>
    </w:p>
    <w:tbl>
      <w:tblPr>
        <w:tblStyle w:val="3"/>
        <w:tblW w:w="900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（至少应当包括以下内容：总体性学术评价、创新性，是否遵守学术规范、是否存在知识产权争议等情况）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2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31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20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科研管理部门盖章</w:t>
            </w:r>
          </w:p>
          <w:p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336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288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所在学院盖章</w:t>
            </w:r>
          </w:p>
          <w:p>
            <w:pPr>
              <w:widowControl/>
              <w:spacing w:line="360" w:lineRule="auto"/>
              <w:ind w:firstLine="420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27"/>
    <w:rsid w:val="00211B27"/>
    <w:rsid w:val="44826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">
    <w:name w:val="p15"/>
    <w:basedOn w:val="1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nsa</Company>
  <Pages>1</Pages>
  <Words>154</Words>
  <Characters>882</Characters>
  <Lines>7</Lines>
  <Paragraphs>2</Paragraphs>
  <ScaleCrop>false</ScaleCrop>
  <LinksUpToDate>false</LinksUpToDate>
  <CharactersWithSpaces>1034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2017-07-31T06:07:00Z</dcterms:created>
  <dc:creator>谷智伟(处理函件)</dc:creator>
  <cp:lastModifiedBy>H</cp:lastModifiedBy>
  <dcterms:modified xsi:type="dcterms:W3CDTF">2017-08-30T13:56:47Z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